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49" w:rsidRPr="00E61FD3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1FD3" w:rsidRPr="00E61FD3" w:rsidRDefault="00E61FD3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1FD3" w:rsidRPr="00E61FD3" w:rsidRDefault="00E61FD3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E61FD3">
        <w:rPr>
          <w:rFonts w:ascii="Times New Roman" w:eastAsiaTheme="minorHAnsi" w:hAnsi="Times New Roman" w:cs="Times New Roman"/>
          <w:noProof/>
          <w:sz w:val="24"/>
          <w:szCs w:val="24"/>
        </w:rPr>
        <w:drawing>
          <wp:inline distT="0" distB="0" distL="0" distR="0" wp14:anchorId="3D296677" wp14:editId="784CBA38">
            <wp:extent cx="1296196" cy="1304925"/>
            <wp:effectExtent l="0" t="0" r="0" b="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840" cy="133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349" w:rsidRPr="00E61FD3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D3349" w:rsidRPr="00E61FD3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1FD3" w:rsidRPr="00E61FD3" w:rsidRDefault="00E61FD3" w:rsidP="00E61FD3">
      <w:pPr>
        <w:spacing w:after="0" w:line="240" w:lineRule="auto"/>
        <w:ind w:right="450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>Әл-Фараби</w:t>
      </w:r>
      <w:proofErr w:type="spellEnd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>атындағы</w:t>
      </w:r>
      <w:proofErr w:type="spellEnd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>Қазақ</w:t>
      </w:r>
      <w:proofErr w:type="spellEnd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>ұлттық</w:t>
      </w:r>
      <w:proofErr w:type="spellEnd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>университеті</w:t>
      </w:r>
      <w:proofErr w:type="spellEnd"/>
    </w:p>
    <w:p w:rsidR="009D3349" w:rsidRPr="00E61FD3" w:rsidRDefault="00E61FD3" w:rsidP="00E61FD3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Филология </w:t>
      </w:r>
      <w:proofErr w:type="spellStart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>және</w:t>
      </w:r>
      <w:proofErr w:type="spellEnd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>әлем</w:t>
      </w:r>
      <w:proofErr w:type="spellEnd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>тілдері</w:t>
      </w:r>
      <w:proofErr w:type="spellEnd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61FD3">
        <w:rPr>
          <w:rFonts w:ascii="Times New Roman" w:eastAsiaTheme="minorHAnsi" w:hAnsi="Times New Roman" w:cs="Times New Roman"/>
          <w:sz w:val="24"/>
          <w:szCs w:val="24"/>
          <w:lang w:eastAsia="en-US"/>
        </w:rPr>
        <w:t>факультеті</w:t>
      </w:r>
      <w:proofErr w:type="spellEnd"/>
    </w:p>
    <w:p w:rsidR="009D3349" w:rsidRPr="00E61FD3" w:rsidRDefault="00E61FD3" w:rsidP="00E61FD3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E61FD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Шетел</w:t>
      </w:r>
      <w:proofErr w:type="spellEnd"/>
      <w:r w:rsidRPr="00E61FD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E61FD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филологиясы</w:t>
      </w:r>
      <w:proofErr w:type="spellEnd"/>
      <w:r w:rsidRPr="00E61FD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E61FD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және</w:t>
      </w:r>
      <w:proofErr w:type="spellEnd"/>
      <w:r w:rsidRPr="00E61FD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E61FD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аударма</w:t>
      </w:r>
      <w:proofErr w:type="spellEnd"/>
      <w:r w:rsidRPr="00E61FD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E61FD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ісі</w:t>
      </w:r>
      <w:proofErr w:type="spellEnd"/>
      <w:r w:rsidRPr="00E61FD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proofErr w:type="spellStart"/>
      <w:r w:rsidRPr="00E61FD3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кафедрасы</w:t>
      </w:r>
      <w:proofErr w:type="spellEnd"/>
    </w:p>
    <w:p w:rsidR="005A5B2B" w:rsidRPr="00E61FD3" w:rsidRDefault="005A5B2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1A7E5E" w:rsidRDefault="001A7E5E" w:rsidP="00E61FD3">
      <w:pPr>
        <w:spacing w:after="0" w:line="240" w:lineRule="auto"/>
        <w:ind w:left="4395" w:right="-1"/>
        <w:rPr>
          <w:rFonts w:ascii="Times New Roman" w:hAnsi="Times New Roman" w:cs="Times New Roman"/>
          <w:b/>
          <w:sz w:val="24"/>
          <w:szCs w:val="24"/>
        </w:rPr>
      </w:pPr>
    </w:p>
    <w:p w:rsidR="001A7E5E" w:rsidRDefault="001A7E5E" w:rsidP="00E61FD3">
      <w:pPr>
        <w:spacing w:after="0" w:line="240" w:lineRule="auto"/>
        <w:ind w:left="4395" w:right="-1"/>
        <w:rPr>
          <w:rFonts w:ascii="Times New Roman" w:hAnsi="Times New Roman" w:cs="Times New Roman"/>
          <w:b/>
          <w:sz w:val="24"/>
          <w:szCs w:val="24"/>
        </w:rPr>
      </w:pPr>
    </w:p>
    <w:p w:rsidR="00E61FD3" w:rsidRPr="004E0A04" w:rsidRDefault="004E0A04" w:rsidP="00E61FD3">
      <w:pPr>
        <w:spacing w:after="0" w:line="240" w:lineRule="auto"/>
        <w:ind w:left="4395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Бекітемін</w:t>
      </w:r>
    </w:p>
    <w:p w:rsidR="005A5B2B" w:rsidRPr="004E0A04" w:rsidRDefault="00E61FD3" w:rsidP="00E61FD3">
      <w:pPr>
        <w:spacing w:after="0" w:line="240" w:lineRule="auto"/>
        <w:ind w:left="4395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 деканы</w:t>
      </w:r>
      <w:r w:rsidR="005A5B2B" w:rsidRPr="00E61F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A5B2B" w:rsidRPr="004E0A04">
        <w:rPr>
          <w:rFonts w:ascii="Times New Roman" w:hAnsi="Times New Roman" w:cs="Times New Roman"/>
          <w:sz w:val="24"/>
          <w:szCs w:val="24"/>
          <w:lang w:val="kk-KZ"/>
        </w:rPr>
        <w:t>______</w:t>
      </w:r>
      <w:r w:rsidR="005439CB" w:rsidRPr="004E0A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</w:t>
      </w:r>
      <w:r w:rsidR="005439CB" w:rsidRPr="004E0A04">
        <w:rPr>
          <w:rFonts w:ascii="Times New Roman" w:hAnsi="Times New Roman" w:cs="Times New Roman"/>
          <w:sz w:val="24"/>
          <w:szCs w:val="24"/>
          <w:lang w:val="kk-KZ"/>
        </w:rPr>
        <w:t xml:space="preserve">Б.У. Джолдасбекова </w:t>
      </w:r>
    </w:p>
    <w:p w:rsidR="005A5B2B" w:rsidRPr="004E0A04" w:rsidRDefault="005A5B2B" w:rsidP="00160750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3349" w:rsidRPr="004E0A04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</w:pPr>
    </w:p>
    <w:p w:rsidR="009D3349" w:rsidRPr="004E0A04" w:rsidRDefault="009D3349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</w:pPr>
    </w:p>
    <w:p w:rsidR="00542D9A" w:rsidRPr="004E0A04" w:rsidRDefault="00542D9A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</w:pPr>
    </w:p>
    <w:p w:rsidR="005439CB" w:rsidRPr="004E0A04" w:rsidRDefault="005439CB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</w:pPr>
    </w:p>
    <w:p w:rsidR="00160750" w:rsidRPr="004E0A04" w:rsidRDefault="00160750" w:rsidP="00160750">
      <w:pPr>
        <w:spacing w:after="0" w:line="240" w:lineRule="auto"/>
        <w:ind w:right="45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</w:pPr>
    </w:p>
    <w:p w:rsidR="009D3349" w:rsidRPr="004E0A04" w:rsidRDefault="009D3349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</w:pPr>
    </w:p>
    <w:p w:rsidR="001A7E5E" w:rsidRDefault="001A7E5E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</w:pPr>
      <w:r w:rsidRPr="004E0A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>ПО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>ӘК</w:t>
      </w:r>
      <w:r w:rsidR="00F863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</w:t>
      </w:r>
      <w:r w:rsidR="006473B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>ТОЛТЫРУҒА АРНАЛҒАН ӘДІСТЕМЕЛІК НҰСҚАУЛЫҚТАР</w:t>
      </w:r>
    </w:p>
    <w:p w:rsidR="006473BD" w:rsidRPr="001A7E5E" w:rsidRDefault="006473BD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>ФАЙЛ «ПОӘ</w:t>
      </w:r>
      <w:r w:rsidR="00F863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К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>ҰЙЫМДАСТЫРУҒА НҰСҚАУЛЫҚ»</w:t>
      </w:r>
    </w:p>
    <w:p w:rsidR="001A7E5E" w:rsidRPr="006473BD" w:rsidRDefault="001A7E5E" w:rsidP="00160750">
      <w:pPr>
        <w:spacing w:after="0" w:line="240" w:lineRule="auto"/>
        <w:ind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</w:pPr>
    </w:p>
    <w:p w:rsidR="009D3349" w:rsidRPr="001A7E5E" w:rsidRDefault="009D3349" w:rsidP="00160750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6473BD" w:rsidRDefault="009D3349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60750" w:rsidRPr="006473BD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60750" w:rsidRPr="006473BD" w:rsidRDefault="00160750" w:rsidP="0016075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D3349" w:rsidRPr="004E0A04" w:rsidRDefault="009D3349" w:rsidP="00E61FD3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E0A04">
        <w:rPr>
          <w:rFonts w:ascii="Times New Roman" w:eastAsia="Times New Roman" w:hAnsi="Times New Roman" w:cs="Times New Roman"/>
          <w:sz w:val="24"/>
          <w:szCs w:val="24"/>
          <w:lang w:val="kk-KZ"/>
        </w:rPr>
        <w:t>Алматы</w:t>
      </w:r>
      <w:r w:rsidR="005439CB" w:rsidRPr="004E0A04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Pr="004E0A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2021</w:t>
      </w:r>
    </w:p>
    <w:p w:rsidR="00E61FD3" w:rsidRPr="004E0A04" w:rsidRDefault="00E61FD3" w:rsidP="00E61FD3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1FD3" w:rsidRPr="004E0A04" w:rsidRDefault="00E61FD3" w:rsidP="00E61FD3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61FD3" w:rsidRPr="004E0A04" w:rsidRDefault="00E61FD3" w:rsidP="00E61FD3">
      <w:p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473BD" w:rsidRPr="004E0A04" w:rsidRDefault="006473BD" w:rsidP="00160750">
      <w:pPr>
        <w:tabs>
          <w:tab w:val="left" w:pos="108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E0A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Студенттердің өзіндік жұмысының мақсаты (СӨЖ)</w:t>
      </w:r>
    </w:p>
    <w:p w:rsidR="006473BD" w:rsidRPr="004E0A04" w:rsidRDefault="006473BD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E0A04">
        <w:rPr>
          <w:rFonts w:ascii="Times New Roman" w:eastAsia="Times New Roman" w:hAnsi="Times New Roman" w:cs="Times New Roman"/>
          <w:sz w:val="24"/>
          <w:szCs w:val="24"/>
          <w:lang w:val="kk-KZ"/>
        </w:rPr>
        <w:t>«Шетел тілі» пәні бойынша СӨЖ мақсаты - тілдік дайындықты жетілдіру, кәсіби қарым-қатынас саласындағы танымдық белсенділікті арттыру, шет тілін меңгеру барысында студенттердің жан-жақты қызығушылықтарын, қабілеттері мен ынталарын дамыту.</w:t>
      </w:r>
    </w:p>
    <w:p w:rsidR="006473BD" w:rsidRPr="004E0A04" w:rsidRDefault="006473BD" w:rsidP="006473BD">
      <w:pPr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473BD" w:rsidRPr="004E0A04" w:rsidRDefault="006473BD" w:rsidP="006473BD">
      <w:pPr>
        <w:tabs>
          <w:tab w:val="left" w:pos="851"/>
        </w:tabs>
        <w:spacing w:after="0" w:line="240" w:lineRule="auto"/>
        <w:ind w:left="709" w:right="43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E0A04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Өздік жұмыс келесі міндеттерді шешуге арналған:</w:t>
      </w:r>
    </w:p>
    <w:p w:rsidR="00F13D05" w:rsidRPr="004E0A04" w:rsidRDefault="00F13D05" w:rsidP="008A63D7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E0A04">
        <w:rPr>
          <w:rFonts w:ascii="Times New Roman" w:eastAsia="Times New Roman" w:hAnsi="Times New Roman" w:cs="Times New Roman"/>
          <w:sz w:val="24"/>
          <w:szCs w:val="24"/>
          <w:lang w:val="kk-KZ"/>
        </w:rPr>
        <w:t>оқытушының жетекшілігімен аудиторияда алынған Шет тіліндегі кәсіби қарым-қатынас дағдылар</w:t>
      </w:r>
      <w:r w:rsidR="008A63D7">
        <w:rPr>
          <w:rFonts w:ascii="Times New Roman" w:eastAsia="Times New Roman" w:hAnsi="Times New Roman" w:cs="Times New Roman"/>
          <w:sz w:val="24"/>
          <w:szCs w:val="24"/>
          <w:lang w:val="kk-KZ"/>
        </w:rPr>
        <w:t>ын білу және жетілдіру</w:t>
      </w:r>
      <w:r w:rsidRPr="004E0A04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A465DA" w:rsidRPr="004E0A04" w:rsidRDefault="00A465DA" w:rsidP="00A465DA">
      <w:pPr>
        <w:numPr>
          <w:ilvl w:val="0"/>
          <w:numId w:val="11"/>
        </w:numPr>
        <w:tabs>
          <w:tab w:val="clear" w:pos="1391"/>
          <w:tab w:val="num" w:pos="0"/>
          <w:tab w:val="left" w:pos="851"/>
        </w:tabs>
        <w:spacing w:after="0" w:line="240" w:lineRule="auto"/>
        <w:ind w:left="0" w:right="4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E0A04">
        <w:rPr>
          <w:rFonts w:ascii="Times New Roman" w:eastAsia="Times New Roman" w:hAnsi="Times New Roman" w:cs="Times New Roman"/>
          <w:sz w:val="24"/>
          <w:szCs w:val="24"/>
          <w:lang w:val="kk-KZ"/>
        </w:rPr>
        <w:t>жаңа білімді игеру, дағды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ны</w:t>
      </w:r>
      <w:r w:rsidRPr="004E0A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қалыптастыру және дамыту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Pr="00A465DA">
        <w:rPr>
          <w:rFonts w:ascii="Times New Roman" w:eastAsia="Times New Roman" w:hAnsi="Times New Roman" w:cs="Times New Roman"/>
          <w:sz w:val="24"/>
          <w:szCs w:val="24"/>
          <w:lang w:val="kk-KZ"/>
        </w:rPr>
        <w:t>оқылатын тілдегі кәсіби қарым-қатынас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ты іске асыруға мүмкіндік беру;</w:t>
      </w:r>
    </w:p>
    <w:p w:rsidR="00A465DA" w:rsidRPr="004E0A04" w:rsidRDefault="00A465DA" w:rsidP="00A465DA">
      <w:pPr>
        <w:numPr>
          <w:ilvl w:val="0"/>
          <w:numId w:val="11"/>
        </w:numPr>
        <w:tabs>
          <w:tab w:val="clear" w:pos="1391"/>
          <w:tab w:val="left" w:pos="851"/>
        </w:tabs>
        <w:spacing w:after="0" w:line="240" w:lineRule="auto"/>
        <w:ind w:left="993" w:right="4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E0A04">
        <w:rPr>
          <w:rFonts w:ascii="Times New Roman" w:eastAsia="Times New Roman" w:hAnsi="Times New Roman" w:cs="Times New Roman"/>
          <w:sz w:val="24"/>
          <w:szCs w:val="24"/>
          <w:lang w:val="kk-KZ"/>
        </w:rPr>
        <w:t>мақсатты тілді қолдана отырып, зерттеу дағдыларын дамыту;</w:t>
      </w:r>
    </w:p>
    <w:p w:rsidR="00A465DA" w:rsidRPr="004E0A04" w:rsidRDefault="00A465DA" w:rsidP="00BD7B33">
      <w:pPr>
        <w:numPr>
          <w:ilvl w:val="0"/>
          <w:numId w:val="11"/>
        </w:numPr>
        <w:tabs>
          <w:tab w:val="clear" w:pos="1391"/>
          <w:tab w:val="left" w:pos="851"/>
        </w:tabs>
        <w:spacing w:after="0" w:line="240" w:lineRule="auto"/>
        <w:ind w:right="43" w:hanging="682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E0A04">
        <w:rPr>
          <w:rFonts w:ascii="Times New Roman" w:eastAsia="Times New Roman" w:hAnsi="Times New Roman" w:cs="Times New Roman"/>
          <w:sz w:val="24"/>
          <w:szCs w:val="24"/>
          <w:lang w:val="kk-KZ"/>
        </w:rPr>
        <w:t>өз бетінше оқу жұмысының дағдыларын дамыту.</w:t>
      </w:r>
    </w:p>
    <w:p w:rsidR="00160750" w:rsidRPr="004E0A04" w:rsidRDefault="00160750" w:rsidP="00BD7B33">
      <w:pPr>
        <w:tabs>
          <w:tab w:val="left" w:pos="851"/>
        </w:tabs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BD7B33" w:rsidRPr="00BD7B33" w:rsidRDefault="00BD7B33" w:rsidP="00BD7B3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D7B33">
        <w:rPr>
          <w:rFonts w:ascii="Times New Roman" w:eastAsia="Times New Roman" w:hAnsi="Times New Roman" w:cs="Times New Roman"/>
          <w:b/>
          <w:sz w:val="24"/>
          <w:szCs w:val="24"/>
        </w:rPr>
        <w:t>СӨЖ</w:t>
      </w:r>
      <w:proofErr w:type="gramEnd"/>
      <w:r w:rsidRPr="00BD7B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b/>
          <w:sz w:val="24"/>
          <w:szCs w:val="24"/>
        </w:rPr>
        <w:t>ұйымдастыру</w:t>
      </w:r>
      <w:proofErr w:type="spellEnd"/>
      <w:r w:rsidRPr="00BD7B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b/>
          <w:sz w:val="24"/>
          <w:szCs w:val="24"/>
        </w:rPr>
        <w:t>принциптері</w:t>
      </w:r>
      <w:proofErr w:type="spellEnd"/>
    </w:p>
    <w:p w:rsidR="00BD7B33" w:rsidRDefault="00BD7B33" w:rsidP="00CA79C5">
      <w:pPr>
        <w:numPr>
          <w:ilvl w:val="0"/>
          <w:numId w:val="12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СӨЖ</w:t>
      </w:r>
      <w:r w:rsidRPr="00BD7B33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ге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арналған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тапсырмаларды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құруда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проблемалық-бағдарланған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тәсілді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ескеру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FD">
        <w:rPr>
          <w:rFonts w:ascii="Times New Roman" w:eastAsia="Times New Roman" w:hAnsi="Times New Roman" w:cs="Times New Roman"/>
          <w:sz w:val="24"/>
          <w:szCs w:val="24"/>
          <w:lang w:val="kk-KZ"/>
        </w:rPr>
        <w:t>принципі;</w:t>
      </w:r>
    </w:p>
    <w:p w:rsidR="00BD7B33" w:rsidRPr="00F863FD" w:rsidRDefault="00BD7B33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топтық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жобалық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жұмыстардың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міндеттерін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тұжырымдау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кезінде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кәсіби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ерекшеліктерді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ескеру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принципі</w:t>
      </w:r>
      <w:proofErr w:type="spellEnd"/>
      <w:r w:rsidR="00F863FD">
        <w:rPr>
          <w:rFonts w:ascii="Times New Roman" w:eastAsia="Times New Roman" w:hAnsi="Times New Roman" w:cs="Times New Roman"/>
          <w:sz w:val="24"/>
          <w:szCs w:val="24"/>
          <w:lang w:val="kk-KZ"/>
        </w:rPr>
        <w:t>;</w:t>
      </w:r>
    </w:p>
    <w:p w:rsidR="00BD7B33" w:rsidRDefault="00BD7B33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7B33" w:rsidRDefault="00BD7B33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СӨЖ</w:t>
      </w:r>
      <w:r w:rsidRPr="00BD7B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b/>
          <w:sz w:val="24"/>
          <w:szCs w:val="24"/>
        </w:rPr>
        <w:t>ұйымдастыру</w:t>
      </w:r>
      <w:proofErr w:type="spellEnd"/>
      <w:r w:rsidRPr="00BD7B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b/>
          <w:sz w:val="24"/>
          <w:szCs w:val="24"/>
        </w:rPr>
        <w:t>формалары</w:t>
      </w:r>
      <w:proofErr w:type="spellEnd"/>
      <w:r w:rsidRPr="00BD7B3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D7B33" w:rsidRPr="00BD7B33" w:rsidRDefault="00BD7B33" w:rsidP="00BD7B33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проблемалық-бағытталған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тапсырмалар</w:t>
      </w:r>
      <w:proofErr w:type="spellEnd"/>
    </w:p>
    <w:p w:rsidR="00BD7B33" w:rsidRPr="00BD7B33" w:rsidRDefault="00BD7B33" w:rsidP="00BD7B33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аналитикалық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тапсырмалар</w:t>
      </w:r>
      <w:proofErr w:type="spellEnd"/>
    </w:p>
    <w:p w:rsidR="00BD7B33" w:rsidRPr="00BD7B33" w:rsidRDefault="00BD7B33" w:rsidP="00BD7B33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шығармашылық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сипаттағы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тапсырмалар</w:t>
      </w:r>
      <w:proofErr w:type="spellEnd"/>
    </w:p>
    <w:p w:rsidR="00BD7B33" w:rsidRPr="00BD7B33" w:rsidRDefault="00BD7B33" w:rsidP="00BD7B33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жеке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ішінде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жобалық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тапсырмалар</w:t>
      </w:r>
      <w:proofErr w:type="spellEnd"/>
    </w:p>
    <w:p w:rsidR="00BD7B33" w:rsidRPr="00BD7B33" w:rsidRDefault="00BD7B33" w:rsidP="00BD7B33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топтардағы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оның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ішінде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жобалық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тапсырмалар</w:t>
      </w:r>
      <w:proofErr w:type="spellEnd"/>
    </w:p>
    <w:p w:rsidR="00BD7B33" w:rsidRPr="00BD7B33" w:rsidRDefault="00BD7B33" w:rsidP="00BD7B33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оқыту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ойындары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рөлдік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еліктеу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іскерлік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BD7B33" w:rsidRDefault="00BD7B33" w:rsidP="00BD7B33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пікірталас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сипатындағы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7B33">
        <w:rPr>
          <w:rFonts w:ascii="Times New Roman" w:eastAsia="Times New Roman" w:hAnsi="Times New Roman" w:cs="Times New Roman"/>
          <w:sz w:val="24"/>
          <w:szCs w:val="24"/>
        </w:rPr>
        <w:t>тапсырмалар</w:t>
      </w:r>
      <w:proofErr w:type="spellEnd"/>
      <w:r w:rsidRPr="00BD7B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7B33" w:rsidRDefault="00BD7B33" w:rsidP="00BD7B33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750" w:rsidRPr="00BD7B33" w:rsidRDefault="00D45588" w:rsidP="00BD7B33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СӨЖ</w:t>
      </w:r>
      <w:r w:rsidR="00BD7B3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түрлері:</w:t>
      </w:r>
    </w:p>
    <w:p w:rsidR="00BD7B33" w:rsidRPr="004E0A04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E0A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 w:rsidR="00BD7B33" w:rsidRPr="004E0A04">
        <w:rPr>
          <w:rFonts w:ascii="Times New Roman" w:eastAsia="Times New Roman" w:hAnsi="Times New Roman" w:cs="Times New Roman"/>
          <w:sz w:val="24"/>
          <w:szCs w:val="24"/>
          <w:lang w:val="kk-KZ"/>
        </w:rPr>
        <w:t>үй жұмысы (бұрын зерттелген материалды бекіту үшін жаттығу сипатындағы тапсырмалар, белгілі бір тақырып аясында материалды өз бетінше зерттеу бойынша жеке-іздеу жұмыстары және осы материалды игеру үшін тапсырмаларды орындау;</w:t>
      </w:r>
    </w:p>
    <w:p w:rsidR="00160750" w:rsidRPr="004E0A04" w:rsidRDefault="00160750" w:rsidP="00160750">
      <w:pPr>
        <w:spacing w:after="0" w:line="240" w:lineRule="auto"/>
        <w:ind w:right="43"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E0A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 w:rsidR="00BD7B33" w:rsidRPr="004E0A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аудиторияда жаттығу тапсырмаларын орындауды </w:t>
      </w:r>
      <w:r w:rsidR="00F863FD">
        <w:rPr>
          <w:rFonts w:ascii="Times New Roman" w:eastAsia="Times New Roman" w:hAnsi="Times New Roman" w:cs="Times New Roman"/>
          <w:sz w:val="24"/>
          <w:szCs w:val="24"/>
          <w:lang w:val="kk-KZ"/>
        </w:rPr>
        <w:t>болжайтын</w:t>
      </w:r>
      <w:r w:rsidR="00BD7B33" w:rsidRPr="004E0A0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зертханалық жұмыс, кейіннен бақылау тапсырмаларының сериясы арқылы нәтижелерді тексеру</w:t>
      </w:r>
    </w:p>
    <w:p w:rsidR="00160750" w:rsidRPr="004E0A04" w:rsidRDefault="00160750" w:rsidP="0016075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60750" w:rsidRPr="00E61FD3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E61FD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Contents of student’s individual work</w:t>
      </w:r>
    </w:p>
    <w:tbl>
      <w:tblPr>
        <w:tblpPr w:leftFromText="180" w:rightFromText="180" w:vertAnchor="text" w:horzAnchor="margin" w:tblpX="108" w:tblpY="32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2302"/>
        <w:gridCol w:w="2092"/>
        <w:gridCol w:w="1843"/>
      </w:tblGrid>
      <w:tr w:rsidR="00160750" w:rsidRPr="00E61FD3" w:rsidTr="00160750">
        <w:tc>
          <w:tcPr>
            <w:tcW w:w="392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417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Theme//</w:t>
            </w:r>
          </w:p>
          <w:p w:rsidR="00160750" w:rsidRPr="00E61FD3" w:rsidRDefault="00F863FD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</w:p>
        </w:tc>
        <w:tc>
          <w:tcPr>
            <w:tcW w:w="1418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Objectives// </w:t>
            </w:r>
            <w:r w:rsidR="00F86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</w:t>
            </w:r>
          </w:p>
        </w:tc>
        <w:tc>
          <w:tcPr>
            <w:tcW w:w="2302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Tasks// </w:t>
            </w:r>
            <w:r w:rsidR="00F86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2092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performance//</w:t>
            </w:r>
            <w:r w:rsidR="00F863FD" w:rsidRPr="00F86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</w:t>
            </w:r>
            <w:r w:rsidR="00F86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63FD" w:rsidRPr="00F863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критерийлері</w:t>
            </w:r>
          </w:p>
        </w:tc>
        <w:tc>
          <w:tcPr>
            <w:tcW w:w="1843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  <w:r w:rsidR="00D455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Әдебиет</w:t>
            </w:r>
            <w:bookmarkStart w:id="0" w:name="_GoBack"/>
            <w:bookmarkEnd w:id="0"/>
          </w:p>
        </w:tc>
      </w:tr>
      <w:tr w:rsidR="00160750" w:rsidRPr="00E61FD3" w:rsidTr="00160750">
        <w:tc>
          <w:tcPr>
            <w:tcW w:w="392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1F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2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60750" w:rsidRPr="00E61FD3" w:rsidTr="00160750">
        <w:tc>
          <w:tcPr>
            <w:tcW w:w="392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02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160750" w:rsidRPr="00E61FD3" w:rsidRDefault="00160750" w:rsidP="001607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60750" w:rsidRPr="00E61FD3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Pr="00E61FD3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60750" w:rsidRPr="00E61FD3" w:rsidRDefault="00160750" w:rsidP="00160750">
      <w:pPr>
        <w:tabs>
          <w:tab w:val="left" w:pos="22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019"/>
        <w:gridCol w:w="3191"/>
      </w:tblGrid>
      <w:tr w:rsidR="00CA79C5" w:rsidRPr="00E61FD3" w:rsidTr="00CA79C5">
        <w:trPr>
          <w:trHeight w:val="243"/>
        </w:trPr>
        <w:tc>
          <w:tcPr>
            <w:tcW w:w="4361" w:type="dxa"/>
            <w:hideMark/>
          </w:tcPr>
          <w:p w:rsidR="00F863FD" w:rsidRDefault="00F863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63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Кафедра </w:t>
            </w:r>
            <w:proofErr w:type="spellStart"/>
            <w:r w:rsidRPr="00F863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меңгерушісі</w:t>
            </w:r>
            <w:proofErr w:type="spellEnd"/>
          </w:p>
          <w:p w:rsidR="00CA79C5" w:rsidRPr="00E61FD3" w:rsidRDefault="00F863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Хаттама</w:t>
            </w:r>
            <w:r w:rsidR="00CA79C5" w:rsidRPr="00E61F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____,</w:t>
            </w:r>
            <w:r w:rsidR="00CA79C5" w:rsidRPr="00E61FD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CA79C5" w:rsidRPr="00E61F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«__________» 2021</w:t>
            </w:r>
          </w:p>
        </w:tc>
        <w:tc>
          <w:tcPr>
            <w:tcW w:w="2019" w:type="dxa"/>
          </w:tcPr>
          <w:p w:rsidR="00CA79C5" w:rsidRPr="00E61FD3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</w:tcPr>
          <w:p w:rsidR="00CA79C5" w:rsidRPr="00E61FD3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61F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Аймагамбетова</w:t>
            </w:r>
            <w:proofErr w:type="spellEnd"/>
            <w:r w:rsidRPr="00E61F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М.М.</w:t>
            </w:r>
          </w:p>
          <w:p w:rsidR="00CA79C5" w:rsidRPr="00E61FD3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E61FD3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A79C5" w:rsidRPr="00E61FD3" w:rsidRDefault="00CA79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863FD" w:rsidRDefault="00F863FD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63FD">
        <w:rPr>
          <w:rFonts w:ascii="Times New Roman" w:hAnsi="Times New Roman" w:cs="Times New Roman"/>
          <w:sz w:val="24"/>
          <w:szCs w:val="24"/>
        </w:rPr>
        <w:t>Келісілді</w:t>
      </w:r>
      <w:proofErr w:type="spellEnd"/>
      <w:r w:rsidRPr="00F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D">
        <w:rPr>
          <w:rFonts w:ascii="Times New Roman" w:hAnsi="Times New Roman" w:cs="Times New Roman"/>
          <w:sz w:val="24"/>
          <w:szCs w:val="24"/>
        </w:rPr>
        <w:t>факультеттің</w:t>
      </w:r>
      <w:proofErr w:type="spellEnd"/>
      <w:r w:rsidRPr="00F863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9C5" w:rsidRPr="00E61FD3" w:rsidRDefault="00F863FD" w:rsidP="00CA7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63FD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F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D">
        <w:rPr>
          <w:rFonts w:ascii="Times New Roman" w:hAnsi="Times New Roman" w:cs="Times New Roman"/>
          <w:sz w:val="24"/>
          <w:szCs w:val="24"/>
        </w:rPr>
        <w:t>кеңесінің</w:t>
      </w:r>
      <w:proofErr w:type="spellEnd"/>
      <w:r w:rsidRPr="00F863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3FD">
        <w:rPr>
          <w:rFonts w:ascii="Times New Roman" w:hAnsi="Times New Roman" w:cs="Times New Roman"/>
          <w:sz w:val="24"/>
          <w:szCs w:val="24"/>
        </w:rPr>
        <w:t>төрағасы</w:t>
      </w:r>
      <w:proofErr w:type="spellEnd"/>
      <w:r w:rsidRPr="00F86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CA79C5" w:rsidRPr="00E61FD3">
        <w:rPr>
          <w:rFonts w:ascii="Times New Roman" w:hAnsi="Times New Roman" w:cs="Times New Roman"/>
          <w:sz w:val="24"/>
          <w:szCs w:val="24"/>
        </w:rPr>
        <w:t xml:space="preserve">Л.В. </w:t>
      </w:r>
      <w:proofErr w:type="spellStart"/>
      <w:r w:rsidR="00CA79C5" w:rsidRPr="00E61FD3">
        <w:rPr>
          <w:rFonts w:ascii="Times New Roman" w:hAnsi="Times New Roman" w:cs="Times New Roman"/>
          <w:sz w:val="24"/>
          <w:szCs w:val="24"/>
        </w:rPr>
        <w:t>Екшембеева</w:t>
      </w:r>
      <w:proofErr w:type="spellEnd"/>
    </w:p>
    <w:p w:rsidR="00CA79C5" w:rsidRPr="00E61FD3" w:rsidRDefault="00F863FD" w:rsidP="00E61F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Хаттама </w:t>
      </w:r>
      <w:r w:rsidR="00CA79C5" w:rsidRPr="00E61FD3">
        <w:rPr>
          <w:rFonts w:ascii="Times New Roman" w:hAnsi="Times New Roman" w:cs="Times New Roman"/>
          <w:sz w:val="24"/>
          <w:szCs w:val="24"/>
        </w:rPr>
        <w:t xml:space="preserve"> № ____,</w:t>
      </w:r>
      <w:r w:rsidR="00CA79C5" w:rsidRPr="00E61F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79C5" w:rsidRPr="00E61FD3">
        <w:rPr>
          <w:rFonts w:ascii="Times New Roman" w:hAnsi="Times New Roman" w:cs="Times New Roman"/>
          <w:sz w:val="24"/>
          <w:szCs w:val="24"/>
        </w:rPr>
        <w:t>«__________» 2021</w:t>
      </w:r>
    </w:p>
    <w:sectPr w:rsidR="00CA79C5" w:rsidRPr="00E61FD3" w:rsidSect="003A7F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86D"/>
    <w:multiLevelType w:val="hybridMultilevel"/>
    <w:tmpl w:val="42E6E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A78"/>
    <w:multiLevelType w:val="hybridMultilevel"/>
    <w:tmpl w:val="9BB63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C004E"/>
    <w:multiLevelType w:val="hybridMultilevel"/>
    <w:tmpl w:val="9F9A5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96404"/>
    <w:multiLevelType w:val="hybridMultilevel"/>
    <w:tmpl w:val="973083B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72A18"/>
    <w:multiLevelType w:val="hybridMultilevel"/>
    <w:tmpl w:val="3EFA7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568B565C"/>
    <w:multiLevelType w:val="hybridMultilevel"/>
    <w:tmpl w:val="A19A06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26CE0"/>
    <w:multiLevelType w:val="hybridMultilevel"/>
    <w:tmpl w:val="5D3C4CA8"/>
    <w:lvl w:ilvl="0" w:tplc="FFFFFFFF">
      <w:start w:val="1"/>
      <w:numFmt w:val="bullet"/>
      <w:lvlText w:val=""/>
      <w:lvlJc w:val="left"/>
      <w:pPr>
        <w:tabs>
          <w:tab w:val="num" w:pos="1391"/>
        </w:tabs>
        <w:ind w:left="1391" w:hanging="284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59DA421F"/>
    <w:multiLevelType w:val="hybridMultilevel"/>
    <w:tmpl w:val="F894F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F96BA9"/>
    <w:multiLevelType w:val="hybridMultilevel"/>
    <w:tmpl w:val="5192AACA"/>
    <w:lvl w:ilvl="0" w:tplc="3070A780">
      <w:start w:val="1"/>
      <w:numFmt w:val="decimal"/>
      <w:lvlText w:val="%1"/>
      <w:lvlJc w:val="left"/>
      <w:pPr>
        <w:ind w:left="2100" w:hanging="360"/>
      </w:pPr>
    </w:lvl>
    <w:lvl w:ilvl="1" w:tplc="04190019">
      <w:start w:val="1"/>
      <w:numFmt w:val="lowerLetter"/>
      <w:lvlText w:val="%2."/>
      <w:lvlJc w:val="left"/>
      <w:pPr>
        <w:ind w:left="2820" w:hanging="360"/>
      </w:pPr>
    </w:lvl>
    <w:lvl w:ilvl="2" w:tplc="0419001B">
      <w:start w:val="1"/>
      <w:numFmt w:val="lowerRoman"/>
      <w:lvlText w:val="%3."/>
      <w:lvlJc w:val="right"/>
      <w:pPr>
        <w:ind w:left="3540" w:hanging="180"/>
      </w:pPr>
    </w:lvl>
    <w:lvl w:ilvl="3" w:tplc="0419000F">
      <w:start w:val="1"/>
      <w:numFmt w:val="decimal"/>
      <w:lvlText w:val="%4."/>
      <w:lvlJc w:val="left"/>
      <w:pPr>
        <w:ind w:left="4260" w:hanging="360"/>
      </w:pPr>
    </w:lvl>
    <w:lvl w:ilvl="4" w:tplc="04190019">
      <w:start w:val="1"/>
      <w:numFmt w:val="lowerLetter"/>
      <w:lvlText w:val="%5."/>
      <w:lvlJc w:val="left"/>
      <w:pPr>
        <w:ind w:left="4980" w:hanging="360"/>
      </w:pPr>
    </w:lvl>
    <w:lvl w:ilvl="5" w:tplc="0419001B">
      <w:start w:val="1"/>
      <w:numFmt w:val="lowerRoman"/>
      <w:lvlText w:val="%6."/>
      <w:lvlJc w:val="right"/>
      <w:pPr>
        <w:ind w:left="5700" w:hanging="180"/>
      </w:pPr>
    </w:lvl>
    <w:lvl w:ilvl="6" w:tplc="0419000F">
      <w:start w:val="1"/>
      <w:numFmt w:val="decimal"/>
      <w:lvlText w:val="%7."/>
      <w:lvlJc w:val="left"/>
      <w:pPr>
        <w:ind w:left="6420" w:hanging="360"/>
      </w:pPr>
    </w:lvl>
    <w:lvl w:ilvl="7" w:tplc="04190019">
      <w:start w:val="1"/>
      <w:numFmt w:val="lowerLetter"/>
      <w:lvlText w:val="%8."/>
      <w:lvlJc w:val="left"/>
      <w:pPr>
        <w:ind w:left="7140" w:hanging="360"/>
      </w:pPr>
    </w:lvl>
    <w:lvl w:ilvl="8" w:tplc="0419001B">
      <w:start w:val="1"/>
      <w:numFmt w:val="lowerRoman"/>
      <w:lvlText w:val="%9."/>
      <w:lvlJc w:val="right"/>
      <w:pPr>
        <w:ind w:left="7860" w:hanging="180"/>
      </w:pPr>
    </w:lvl>
  </w:abstractNum>
  <w:abstractNum w:abstractNumId="9">
    <w:nsid w:val="63381B61"/>
    <w:multiLevelType w:val="hybridMultilevel"/>
    <w:tmpl w:val="DEB44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A74D2"/>
    <w:multiLevelType w:val="hybridMultilevel"/>
    <w:tmpl w:val="C69E4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437B9F"/>
    <w:multiLevelType w:val="hybridMultilevel"/>
    <w:tmpl w:val="D5BAF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136DF7"/>
    <w:rsid w:val="00160750"/>
    <w:rsid w:val="001A7E5E"/>
    <w:rsid w:val="001D7FC7"/>
    <w:rsid w:val="003A6DAF"/>
    <w:rsid w:val="003A7F47"/>
    <w:rsid w:val="004E05FC"/>
    <w:rsid w:val="004E0A04"/>
    <w:rsid w:val="00542D9A"/>
    <w:rsid w:val="005439CB"/>
    <w:rsid w:val="005A5B2B"/>
    <w:rsid w:val="005F59BE"/>
    <w:rsid w:val="006473BD"/>
    <w:rsid w:val="00745CEE"/>
    <w:rsid w:val="008644BC"/>
    <w:rsid w:val="008A63D7"/>
    <w:rsid w:val="00943F3A"/>
    <w:rsid w:val="009D3349"/>
    <w:rsid w:val="009F5B7F"/>
    <w:rsid w:val="00A465DA"/>
    <w:rsid w:val="00AA3150"/>
    <w:rsid w:val="00BD7B33"/>
    <w:rsid w:val="00C46E87"/>
    <w:rsid w:val="00CA79C5"/>
    <w:rsid w:val="00D45588"/>
    <w:rsid w:val="00E61FD3"/>
    <w:rsid w:val="00F13D05"/>
    <w:rsid w:val="00F8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136D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36D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F3A"/>
    <w:pPr>
      <w:ind w:left="720"/>
      <w:contextualSpacing/>
    </w:pPr>
  </w:style>
  <w:style w:type="paragraph" w:customStyle="1" w:styleId="1">
    <w:name w:val="Стиль1"/>
    <w:basedOn w:val="a"/>
    <w:rsid w:val="00943F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20">
    <w:name w:val="Заголовок 2 Знак"/>
    <w:basedOn w:val="a0"/>
    <w:link w:val="2"/>
    <w:rsid w:val="00136D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Body Text 3"/>
    <w:basedOn w:val="a"/>
    <w:link w:val="30"/>
    <w:rsid w:val="00136DF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30">
    <w:name w:val="Основной текст 3 Знак"/>
    <w:basedOn w:val="a0"/>
    <w:link w:val="3"/>
    <w:rsid w:val="00136DF7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1">
    <w:name w:val="Body Text 2"/>
    <w:basedOn w:val="a"/>
    <w:link w:val="22"/>
    <w:rsid w:val="00136DF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36D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3A6DA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334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A7F47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rsid w:val="0054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D7FC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D7FC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4</cp:revision>
  <cp:lastPrinted>2021-01-15T08:32:00Z</cp:lastPrinted>
  <dcterms:created xsi:type="dcterms:W3CDTF">2021-01-15T15:36:00Z</dcterms:created>
  <dcterms:modified xsi:type="dcterms:W3CDTF">2021-01-16T02:42:00Z</dcterms:modified>
</cp:coreProperties>
</file>